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07" w:rsidRPr="00960BC9" w:rsidRDefault="00D05209" w:rsidP="002B4807">
      <w:pPr>
        <w:rPr>
          <w:bCs/>
          <w:sz w:val="24"/>
          <w:szCs w:val="24"/>
        </w:rPr>
      </w:pPr>
      <w:bookmarkStart w:id="0" w:name="_GoBack"/>
      <w:bookmarkEnd w:id="0"/>
      <w:r w:rsidRPr="00FF4821">
        <w:rPr>
          <w:b/>
          <w:bCs/>
          <w:sz w:val="24"/>
          <w:szCs w:val="24"/>
        </w:rPr>
        <w:t xml:space="preserve">Hallituksen </w:t>
      </w:r>
      <w:r w:rsidR="00CB0356" w:rsidRPr="00FF4821">
        <w:rPr>
          <w:b/>
          <w:bCs/>
          <w:sz w:val="24"/>
          <w:szCs w:val="24"/>
        </w:rPr>
        <w:t>kokous</w:t>
      </w:r>
      <w:r w:rsidR="00BD7457" w:rsidRPr="00FF4821">
        <w:rPr>
          <w:b/>
          <w:bCs/>
          <w:sz w:val="24"/>
          <w:szCs w:val="24"/>
        </w:rPr>
        <w:t xml:space="preserve"> </w:t>
      </w:r>
      <w:r w:rsidR="005E38F9" w:rsidRPr="00FF4821">
        <w:rPr>
          <w:b/>
          <w:bCs/>
          <w:sz w:val="24"/>
          <w:szCs w:val="24"/>
        </w:rPr>
        <w:t>2</w:t>
      </w:r>
      <w:r w:rsidR="00BD7457" w:rsidRPr="00FF4821">
        <w:rPr>
          <w:b/>
          <w:bCs/>
          <w:sz w:val="24"/>
          <w:szCs w:val="24"/>
        </w:rPr>
        <w:t>/201</w:t>
      </w:r>
      <w:r w:rsidR="003A0723" w:rsidRPr="00FF4821">
        <w:rPr>
          <w:b/>
          <w:bCs/>
          <w:sz w:val="24"/>
          <w:szCs w:val="24"/>
        </w:rPr>
        <w:t>8</w:t>
      </w:r>
      <w:r w:rsidR="00BD7457" w:rsidRPr="00FF4821">
        <w:rPr>
          <w:b/>
          <w:bCs/>
          <w:sz w:val="24"/>
          <w:szCs w:val="24"/>
        </w:rPr>
        <w:tab/>
      </w:r>
      <w:r w:rsidR="00BD7457" w:rsidRPr="00FF4821">
        <w:rPr>
          <w:b/>
          <w:bCs/>
          <w:sz w:val="24"/>
          <w:szCs w:val="24"/>
        </w:rPr>
        <w:tab/>
      </w:r>
      <w:r w:rsidR="00765A15">
        <w:rPr>
          <w:b/>
          <w:bCs/>
          <w:sz w:val="24"/>
          <w:szCs w:val="24"/>
        </w:rPr>
        <w:t>Pöytäkirja</w:t>
      </w:r>
    </w:p>
    <w:p w:rsidR="00680A64" w:rsidRPr="00231FD1" w:rsidRDefault="00D05209" w:rsidP="002B4807">
      <w:r w:rsidRPr="00231FD1">
        <w:rPr>
          <w:u w:val="single"/>
        </w:rPr>
        <w:t>Aika:</w:t>
      </w:r>
      <w:r w:rsidR="0064368A" w:rsidRPr="00231FD1">
        <w:tab/>
      </w:r>
      <w:r w:rsidR="00680A64" w:rsidRPr="00231FD1">
        <w:t xml:space="preserve">lauantai </w:t>
      </w:r>
      <w:r w:rsidR="003A0723" w:rsidRPr="00231FD1">
        <w:t>27.1</w:t>
      </w:r>
      <w:r w:rsidR="005E38F9" w:rsidRPr="00231FD1">
        <w:t>0</w:t>
      </w:r>
      <w:r w:rsidR="003A0723" w:rsidRPr="00231FD1">
        <w:t>.2018</w:t>
      </w:r>
      <w:r w:rsidR="00765A15" w:rsidRPr="00231FD1">
        <w:t xml:space="preserve"> klo 13</w:t>
      </w:r>
      <w:r w:rsidR="00D94B30" w:rsidRPr="00231FD1">
        <w:t>.00</w:t>
      </w:r>
    </w:p>
    <w:p w:rsidR="002B4807" w:rsidRPr="00231FD1" w:rsidRDefault="00680A64" w:rsidP="002B4807">
      <w:r w:rsidRPr="00231FD1">
        <w:rPr>
          <w:u w:val="single"/>
        </w:rPr>
        <w:t>Paikka:</w:t>
      </w:r>
      <w:r w:rsidRPr="00231FD1">
        <w:tab/>
      </w:r>
      <w:r w:rsidR="003A0723" w:rsidRPr="00231FD1">
        <w:t xml:space="preserve">Hotelli Scandic, </w:t>
      </w:r>
      <w:r w:rsidR="00D068FF" w:rsidRPr="00231FD1">
        <w:t xml:space="preserve">Hämeenkatu 1, </w:t>
      </w:r>
      <w:r w:rsidR="003A0723" w:rsidRPr="00231FD1">
        <w:t>Tampere</w:t>
      </w:r>
      <w:r w:rsidRPr="00231FD1">
        <w:t xml:space="preserve">, </w:t>
      </w:r>
      <w:r w:rsidR="005E38F9" w:rsidRPr="00231FD1">
        <w:t>Viinikka</w:t>
      </w:r>
      <w:r w:rsidR="00765A15" w:rsidRPr="00231FD1">
        <w:t>-</w:t>
      </w:r>
      <w:r w:rsidRPr="00231FD1">
        <w:t>kabinetti</w:t>
      </w:r>
    </w:p>
    <w:p w:rsidR="00FF4821" w:rsidRPr="00231FD1" w:rsidRDefault="003A0723" w:rsidP="00765A15">
      <w:pPr>
        <w:ind w:left="1304" w:hanging="1304"/>
      </w:pPr>
      <w:r w:rsidRPr="00231FD1">
        <w:rPr>
          <w:u w:val="single"/>
        </w:rPr>
        <w:t>Läsnä</w:t>
      </w:r>
      <w:r w:rsidRPr="00231FD1">
        <w:t>:</w:t>
      </w:r>
      <w:r w:rsidR="00765A15" w:rsidRPr="00231FD1">
        <w:tab/>
        <w:t>Heli Hyttinen (siht.), Hanna Linna-Varis, Jari Näres, Eeva Sauri, Eero Sauri (suvun pää), Heikki Sauri, Markku Sauri (pj.) ja Olli Sauri</w:t>
      </w:r>
    </w:p>
    <w:p w:rsidR="00765A15" w:rsidRPr="00231FD1" w:rsidRDefault="00D05209" w:rsidP="003A0723">
      <w:pPr>
        <w:pStyle w:val="Luettelokappale"/>
        <w:numPr>
          <w:ilvl w:val="0"/>
          <w:numId w:val="2"/>
        </w:numPr>
      </w:pPr>
      <w:r w:rsidRPr="00231FD1">
        <w:rPr>
          <w:u w:val="single"/>
        </w:rPr>
        <w:t>Kokouksen avaus</w:t>
      </w:r>
      <w:r w:rsidR="00177A43" w:rsidRPr="00231FD1">
        <w:rPr>
          <w:u w:val="single"/>
        </w:rPr>
        <w:t>, päätösvaltaisuus</w:t>
      </w:r>
      <w:r w:rsidRPr="00231FD1">
        <w:rPr>
          <w:u w:val="single"/>
        </w:rPr>
        <w:t xml:space="preserve"> ja läsnäolijoiden toteaminen</w:t>
      </w:r>
      <w:r w:rsidR="00E15B11" w:rsidRPr="00231FD1">
        <w:t xml:space="preserve"> </w:t>
      </w:r>
    </w:p>
    <w:p w:rsidR="00CB0356" w:rsidRPr="00231FD1" w:rsidRDefault="00765A15" w:rsidP="00765A15">
      <w:pPr>
        <w:pStyle w:val="Luettelokappale"/>
      </w:pPr>
      <w:r w:rsidRPr="00231FD1">
        <w:t>Puheenjohtaja avasi kokouksen. Todettiin läsnäolijat. Kokous todettiin laillisesti koolle kutsutuksi ja päätösvaltaiseksi. Esityslista liitteineen on lähetetty hallituksen jäsenille sähköpostitse 7.10.2018.</w:t>
      </w:r>
      <w:r w:rsidR="00920060" w:rsidRPr="00231FD1">
        <w:br/>
      </w:r>
    </w:p>
    <w:p w:rsidR="0098249A" w:rsidRPr="00231FD1" w:rsidRDefault="00D05209" w:rsidP="00DB278A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Työjärjestyksen hyväksyminen</w:t>
      </w:r>
      <w:r w:rsidR="005338DE" w:rsidRPr="00231FD1">
        <w:rPr>
          <w:u w:val="single"/>
        </w:rPr>
        <w:br/>
      </w:r>
      <w:r w:rsidR="00177A43" w:rsidRPr="00231FD1">
        <w:rPr>
          <w:u w:val="single"/>
        </w:rPr>
        <w:t>Päätösehdotus:</w:t>
      </w:r>
      <w:r w:rsidR="00177A43" w:rsidRPr="00231FD1">
        <w:t xml:space="preserve"> </w:t>
      </w:r>
      <w:r w:rsidR="00186535" w:rsidRPr="00231FD1">
        <w:t>Hyväksyt</w:t>
      </w:r>
      <w:r w:rsidR="00177A43" w:rsidRPr="00231FD1">
        <w:t>ään</w:t>
      </w:r>
      <w:r w:rsidR="00186535" w:rsidRPr="00231FD1">
        <w:t xml:space="preserve"> </w:t>
      </w:r>
      <w:r w:rsidR="00526639" w:rsidRPr="00231FD1">
        <w:t>esityslista</w:t>
      </w:r>
      <w:r w:rsidR="00186535" w:rsidRPr="00231FD1">
        <w:t xml:space="preserve"> työjärjestykseksi.</w:t>
      </w:r>
    </w:p>
    <w:p w:rsidR="00765A15" w:rsidRPr="00231FD1" w:rsidRDefault="00765A15" w:rsidP="00765A15">
      <w:pPr>
        <w:pStyle w:val="Luettelokappale"/>
        <w:rPr>
          <w:u w:val="single"/>
        </w:rPr>
      </w:pPr>
      <w:r w:rsidRPr="00231FD1">
        <w:rPr>
          <w:u w:val="single"/>
        </w:rPr>
        <w:t>Päätös</w:t>
      </w:r>
      <w:r w:rsidRPr="00231FD1">
        <w:t>: Esityksen mukainen.</w:t>
      </w:r>
    </w:p>
    <w:p w:rsidR="00C04149" w:rsidRPr="00231FD1" w:rsidRDefault="00C04149" w:rsidP="00C04149">
      <w:pPr>
        <w:pStyle w:val="Luettelokappale"/>
        <w:ind w:left="0"/>
        <w:rPr>
          <w:u w:val="single"/>
        </w:rPr>
      </w:pPr>
    </w:p>
    <w:p w:rsidR="00177A43" w:rsidRPr="00231FD1" w:rsidRDefault="00BC2F52" w:rsidP="00177A43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 xml:space="preserve">Edellisen kokouksen </w:t>
      </w:r>
      <w:r w:rsidR="005E38F9" w:rsidRPr="00231FD1">
        <w:rPr>
          <w:u w:val="single"/>
        </w:rPr>
        <w:t>3</w:t>
      </w:r>
      <w:r w:rsidR="003A0723" w:rsidRPr="00231FD1">
        <w:rPr>
          <w:u w:val="single"/>
        </w:rPr>
        <w:t>.2.201</w:t>
      </w:r>
      <w:r w:rsidR="005E38F9" w:rsidRPr="00231FD1">
        <w:rPr>
          <w:u w:val="single"/>
        </w:rPr>
        <w:t>8</w:t>
      </w:r>
      <w:r w:rsidR="003300F8" w:rsidRPr="00231FD1">
        <w:rPr>
          <w:u w:val="single"/>
        </w:rPr>
        <w:t xml:space="preserve"> pöytäkirjan hyväksyminen</w:t>
      </w:r>
      <w:r w:rsidRPr="00231FD1">
        <w:br/>
      </w:r>
      <w:r w:rsidR="00177A43" w:rsidRPr="00231FD1">
        <w:t>Pöytäkirja</w:t>
      </w:r>
      <w:r w:rsidR="00CD0504" w:rsidRPr="00231FD1">
        <w:t xml:space="preserve"> 1/2018</w:t>
      </w:r>
      <w:r w:rsidR="00177A43" w:rsidRPr="00231FD1">
        <w:t xml:space="preserve"> on toimitettu hallituksen jäsenille helmikuussa 201</w:t>
      </w:r>
      <w:r w:rsidR="005E38F9" w:rsidRPr="00231FD1">
        <w:t>8</w:t>
      </w:r>
      <w:r w:rsidR="00177A43" w:rsidRPr="00231FD1">
        <w:t xml:space="preserve"> ja on nähtävillä kotisivuilla.</w:t>
      </w:r>
    </w:p>
    <w:p w:rsidR="00F12973" w:rsidRPr="00231FD1" w:rsidRDefault="00177A43" w:rsidP="00177A43">
      <w:pPr>
        <w:pStyle w:val="Luettelokappale"/>
      </w:pPr>
      <w:r w:rsidRPr="00231FD1">
        <w:rPr>
          <w:u w:val="single"/>
        </w:rPr>
        <w:t>Päätösehdotus:</w:t>
      </w:r>
      <w:r w:rsidR="00851175" w:rsidRPr="00231FD1">
        <w:t xml:space="preserve"> Kirjataan</w:t>
      </w:r>
      <w:r w:rsidR="00BC2F52" w:rsidRPr="00231FD1">
        <w:t xml:space="preserve"> edellisen kokouksen </w:t>
      </w:r>
      <w:r w:rsidR="005E38F9" w:rsidRPr="00231FD1">
        <w:t>3</w:t>
      </w:r>
      <w:r w:rsidR="003A0723" w:rsidRPr="00231FD1">
        <w:t>.2.201</w:t>
      </w:r>
      <w:r w:rsidR="005E38F9" w:rsidRPr="00231FD1">
        <w:t>8</w:t>
      </w:r>
      <w:r w:rsidR="00BC2F52" w:rsidRPr="00231FD1">
        <w:t xml:space="preserve"> pöytäkirja</w:t>
      </w:r>
      <w:r w:rsidR="00851175" w:rsidRPr="00231FD1">
        <w:t xml:space="preserve"> hyväksytyksi</w:t>
      </w:r>
      <w:r w:rsidR="00BC2F52" w:rsidRPr="00231FD1">
        <w:t xml:space="preserve">. </w:t>
      </w:r>
      <w:r w:rsidR="003300F8" w:rsidRPr="00231FD1">
        <w:t>Puheenjohtaja ja sihteeri al</w:t>
      </w:r>
      <w:r w:rsidR="00C865A2" w:rsidRPr="00231FD1">
        <w:t>lekirjoitta</w:t>
      </w:r>
      <w:r w:rsidR="00BC2F52" w:rsidRPr="00231FD1">
        <w:t>vat sen.</w:t>
      </w:r>
    </w:p>
    <w:p w:rsidR="00765A15" w:rsidRPr="00231FD1" w:rsidRDefault="00765A15" w:rsidP="00177A43">
      <w:pPr>
        <w:pStyle w:val="Luettelokappale"/>
      </w:pPr>
      <w:r w:rsidRPr="00231FD1">
        <w:rPr>
          <w:u w:val="single"/>
        </w:rPr>
        <w:t>Päätös</w:t>
      </w:r>
      <w:r w:rsidR="00B31C5B" w:rsidRPr="00231FD1">
        <w:t>: P</w:t>
      </w:r>
      <w:r w:rsidRPr="00231FD1">
        <w:t xml:space="preserve">uheenjohtaja ja sihteeri allekirjoittivat </w:t>
      </w:r>
      <w:r w:rsidR="00B31C5B" w:rsidRPr="00231FD1">
        <w:t>3.2.2018 ja 6.2.2017 pidettyjen sähköpostikokousten pöytäkirjat, jotka kirjattiin hyväksytyiksi.</w:t>
      </w:r>
    </w:p>
    <w:p w:rsidR="00061A81" w:rsidRPr="00231FD1" w:rsidRDefault="00061A81" w:rsidP="00061A81">
      <w:pPr>
        <w:pStyle w:val="Luettelokappale"/>
        <w:rPr>
          <w:u w:val="single"/>
        </w:rPr>
      </w:pPr>
    </w:p>
    <w:p w:rsidR="00851175" w:rsidRPr="00231FD1" w:rsidRDefault="005E38F9" w:rsidP="005E38F9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Sukuseuran taloustilanne</w:t>
      </w:r>
    </w:p>
    <w:p w:rsidR="00D91B66" w:rsidRPr="00231FD1" w:rsidRDefault="005E38F9" w:rsidP="00D91B66">
      <w:pPr>
        <w:pStyle w:val="Luettelokappale"/>
      </w:pPr>
      <w:r w:rsidRPr="00231FD1">
        <w:t xml:space="preserve">Rahastonhoitaja ilmoittaa, että seuran pankkitilin saldo syyskuun lopussa on 1774,93€. </w:t>
      </w:r>
      <w:r w:rsidR="00D91B66" w:rsidRPr="00231FD1">
        <w:t xml:space="preserve">Uusia jäsenmaksuja ei edellisen kokouksen jälkeen ole sukuseuran tilille maksettu. Kuluvan 3-vuotiskauden jäsenmaksun on toistaiseksi maksanut 60 henkilöä. </w:t>
      </w:r>
      <w:r w:rsidR="00872C30" w:rsidRPr="00231FD1">
        <w:t>Edellisellä kaudella 2013-2016 jäsenmaksun maksoi 88 henkilöä. Kuluvalle kaudelle 2016-2019 on budjetoitu 80 jäsenmaksua.</w:t>
      </w:r>
    </w:p>
    <w:p w:rsidR="00BC2F52" w:rsidRPr="00231FD1" w:rsidRDefault="00872C30" w:rsidP="00872C30">
      <w:pPr>
        <w:pStyle w:val="Luettelokappale"/>
      </w:pPr>
      <w:r w:rsidRPr="00231FD1">
        <w:rPr>
          <w:u w:val="single"/>
        </w:rPr>
        <w:t>Päätösehdotus:</w:t>
      </w:r>
      <w:r w:rsidRPr="00231FD1">
        <w:t xml:space="preserve"> Merkitään tiedoksi ja muistutetaan sukulaisia jäsenmaksusta seuraavassa jäsenkirjeessä.</w:t>
      </w:r>
    </w:p>
    <w:p w:rsidR="00B31C5B" w:rsidRPr="00231FD1" w:rsidRDefault="00B31C5B" w:rsidP="00872C30">
      <w:pPr>
        <w:pStyle w:val="Luettelokappale"/>
      </w:pPr>
      <w:r w:rsidRPr="00231FD1">
        <w:rPr>
          <w:u w:val="single"/>
        </w:rPr>
        <w:t>Päätös</w:t>
      </w:r>
      <w:r w:rsidRPr="00231FD1">
        <w:t>: Ehdotuksen mukainen.</w:t>
      </w:r>
    </w:p>
    <w:p w:rsidR="00872C30" w:rsidRPr="00231FD1" w:rsidRDefault="00872C30" w:rsidP="00872C30">
      <w:pPr>
        <w:pStyle w:val="Luettelokappale"/>
      </w:pPr>
    </w:p>
    <w:p w:rsidR="00BC2F52" w:rsidRPr="00231FD1" w:rsidRDefault="00061A81" w:rsidP="00BC2F52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Sukuseuran toiminta</w:t>
      </w:r>
      <w:r w:rsidR="00D068FF" w:rsidRPr="00231FD1">
        <w:rPr>
          <w:u w:val="single"/>
        </w:rPr>
        <w:t>- ja talous</w:t>
      </w:r>
      <w:r w:rsidRPr="00231FD1">
        <w:rPr>
          <w:u w:val="single"/>
        </w:rPr>
        <w:t>suunnitelman 2016 – 2019 seuranta</w:t>
      </w:r>
    </w:p>
    <w:p w:rsidR="00061A81" w:rsidRPr="00231FD1" w:rsidRDefault="00851175" w:rsidP="00061A81">
      <w:pPr>
        <w:ind w:left="720"/>
      </w:pPr>
      <w:r w:rsidRPr="00231FD1">
        <w:t xml:space="preserve">Hattulan sukukokouksen vahvistama TTS 2016-2019 on nähtävillä kotisivuilla. </w:t>
      </w:r>
      <w:r w:rsidR="00061A81" w:rsidRPr="00231FD1">
        <w:t>Keskustellaan toiminta- ja taloussuunnitelman toimeenpanon tilanteest</w:t>
      </w:r>
      <w:r w:rsidR="008E64EF" w:rsidRPr="00231FD1">
        <w:t xml:space="preserve">a: </w:t>
      </w:r>
    </w:p>
    <w:p w:rsidR="00061A81" w:rsidRPr="00231FD1" w:rsidRDefault="00061A81" w:rsidP="00061A81">
      <w:pPr>
        <w:pStyle w:val="Luettelokappale"/>
        <w:numPr>
          <w:ilvl w:val="0"/>
          <w:numId w:val="8"/>
        </w:numPr>
      </w:pPr>
      <w:r w:rsidRPr="00231FD1">
        <w:t>sukututkimus</w:t>
      </w:r>
    </w:p>
    <w:p w:rsidR="00061A81" w:rsidRPr="00231FD1" w:rsidRDefault="00061A81" w:rsidP="00061A81">
      <w:pPr>
        <w:pStyle w:val="Luettelokappale"/>
        <w:numPr>
          <w:ilvl w:val="0"/>
          <w:numId w:val="8"/>
        </w:numPr>
      </w:pPr>
      <w:r w:rsidRPr="00231FD1">
        <w:t>sukuhistorian ylläpito ja säilyttäminen</w:t>
      </w:r>
    </w:p>
    <w:p w:rsidR="00061A81" w:rsidRPr="00231FD1" w:rsidRDefault="00061A81" w:rsidP="00061A81">
      <w:pPr>
        <w:pStyle w:val="Luettelokappale"/>
        <w:numPr>
          <w:ilvl w:val="0"/>
          <w:numId w:val="8"/>
        </w:numPr>
      </w:pPr>
      <w:r w:rsidRPr="00231FD1">
        <w:t>jäsenrekisteri</w:t>
      </w:r>
    </w:p>
    <w:p w:rsidR="00061A81" w:rsidRPr="00231FD1" w:rsidRDefault="00061A81" w:rsidP="00061A81">
      <w:pPr>
        <w:pStyle w:val="Luettelokappale"/>
        <w:numPr>
          <w:ilvl w:val="0"/>
          <w:numId w:val="8"/>
        </w:numPr>
      </w:pPr>
      <w:r w:rsidRPr="00231FD1">
        <w:t>nuoret sukupolvet</w:t>
      </w:r>
    </w:p>
    <w:p w:rsidR="00CD0504" w:rsidRPr="00231FD1" w:rsidRDefault="00061A81" w:rsidP="00CD0504">
      <w:pPr>
        <w:pStyle w:val="Luettelokappale"/>
        <w:numPr>
          <w:ilvl w:val="0"/>
          <w:numId w:val="8"/>
        </w:numPr>
      </w:pPr>
      <w:r w:rsidRPr="00231FD1">
        <w:t>tiedotus- ja julkaisutoiminta</w:t>
      </w:r>
    </w:p>
    <w:p w:rsidR="00851175" w:rsidRPr="00231FD1" w:rsidRDefault="008E64EF" w:rsidP="00CD0504">
      <w:pPr>
        <w:ind w:left="1080"/>
      </w:pPr>
      <w:r w:rsidRPr="00231FD1">
        <w:rPr>
          <w:u w:val="single"/>
        </w:rPr>
        <w:t>Päätösehdotus:</w:t>
      </w:r>
      <w:r w:rsidRPr="00231FD1">
        <w:t xml:space="preserve"> </w:t>
      </w:r>
      <w:r w:rsidR="00D068FF" w:rsidRPr="00231FD1">
        <w:t>Hallitus te</w:t>
      </w:r>
      <w:r w:rsidRPr="00231FD1">
        <w:t>kee</w:t>
      </w:r>
      <w:r w:rsidR="00D068FF" w:rsidRPr="00231FD1">
        <w:t xml:space="preserve"> suunnitelman toimeenpanoa koskevat tarvittavat päätökset.</w:t>
      </w:r>
    </w:p>
    <w:p w:rsidR="00E83E27" w:rsidRPr="00231FD1" w:rsidRDefault="00B31C5B" w:rsidP="00CD0504">
      <w:pPr>
        <w:ind w:left="1080"/>
      </w:pPr>
      <w:r w:rsidRPr="00231FD1">
        <w:rPr>
          <w:u w:val="single"/>
        </w:rPr>
        <w:lastRenderedPageBreak/>
        <w:t>Päätös</w:t>
      </w:r>
      <w:r w:rsidRPr="00231FD1">
        <w:t>: Sukututkimusta jatketaan ja etenkin sukutarinoita toivotaan lisää. Eero Sauri ja Olli Sauri auttavat osaltaan</w:t>
      </w:r>
      <w:r w:rsidR="0029018F" w:rsidRPr="00231FD1">
        <w:t xml:space="preserve"> Lempin tarinan aikaansaamisessa</w:t>
      </w:r>
      <w:r w:rsidR="009D38BF" w:rsidRPr="00231FD1">
        <w:t>.</w:t>
      </w:r>
      <w:r w:rsidR="006934FD" w:rsidRPr="00231FD1">
        <w:t xml:space="preserve"> </w:t>
      </w:r>
    </w:p>
    <w:p w:rsidR="009D38BF" w:rsidRPr="00231FD1" w:rsidRDefault="006934FD" w:rsidP="00CD0504">
      <w:pPr>
        <w:ind w:left="1080"/>
      </w:pPr>
      <w:r w:rsidRPr="00231FD1">
        <w:t>Heikki antoi sukuseuran käyttöön Einon oikoluetun sotapäiväkirjan, joka voidaan julkaista sukuseuran kotisivuilla</w:t>
      </w:r>
      <w:r w:rsidR="00E83E27" w:rsidRPr="00231FD1">
        <w:t xml:space="preserve"> suojatussa historia-osuudessa. Sotapäiväkirja on myös sopiva aihe seuraavaan sukukokoukseen.</w:t>
      </w:r>
    </w:p>
    <w:p w:rsidR="00E83E27" w:rsidRPr="00231FD1" w:rsidRDefault="00E83E27" w:rsidP="00CD0504">
      <w:pPr>
        <w:ind w:left="1080"/>
      </w:pPr>
      <w:r w:rsidRPr="00231FD1">
        <w:t>Hanna lupautui kirjoittamaan sukutarinaa omasta sukuhaarastaan sukukokoukseen mennessä.</w:t>
      </w:r>
    </w:p>
    <w:p w:rsidR="00B31C5B" w:rsidRPr="00231FD1" w:rsidRDefault="00B31C5B" w:rsidP="00CD0504">
      <w:pPr>
        <w:ind w:left="1080"/>
      </w:pPr>
      <w:r w:rsidRPr="00231FD1">
        <w:t xml:space="preserve">Sukuhistoriatietojen päivitys tehdään sukuhaaroittain </w:t>
      </w:r>
      <w:r w:rsidR="00A4408F" w:rsidRPr="00231FD1">
        <w:t xml:space="preserve">30.3.2019 mennessä Ollille, joka päivittää sukupuun ja sukutaulut sukukokoukseen mennessä. </w:t>
      </w:r>
      <w:r w:rsidR="00BC7EDD" w:rsidRPr="00231FD1">
        <w:t xml:space="preserve">Tiedot kerää ja välittää </w:t>
      </w:r>
      <w:r w:rsidR="00A4408F" w:rsidRPr="00231FD1">
        <w:t xml:space="preserve">Ollille </w:t>
      </w:r>
      <w:r w:rsidR="00BC7EDD" w:rsidRPr="00231FD1">
        <w:t>kukin hallituksen jäsen</w:t>
      </w:r>
      <w:r w:rsidR="00A4408F" w:rsidRPr="00231FD1">
        <w:t xml:space="preserve"> oman sukuhaaransa osalta.</w:t>
      </w:r>
    </w:p>
    <w:p w:rsidR="00BC7EDD" w:rsidRPr="00231FD1" w:rsidRDefault="00BC7EDD" w:rsidP="00CD0504">
      <w:pPr>
        <w:ind w:left="1080"/>
      </w:pPr>
      <w:r w:rsidRPr="00231FD1">
        <w:t xml:space="preserve">Jäsenrekisterin päivitykset yhteystietoineen ilmoitetaan sihteerille </w:t>
      </w:r>
      <w:r w:rsidR="00A4408F" w:rsidRPr="00231FD1">
        <w:t xml:space="preserve">samoin </w:t>
      </w:r>
      <w:r w:rsidRPr="00231FD1">
        <w:t>maaliskuun loppuun mennessä.</w:t>
      </w:r>
      <w:r w:rsidR="00A4408F" w:rsidRPr="00231FD1">
        <w:t xml:space="preserve"> Hallituksen jäsenet koordinoivat päivitystä sukuhaaransa osalta.</w:t>
      </w:r>
    </w:p>
    <w:p w:rsidR="00BC7EDD" w:rsidRPr="00231FD1" w:rsidRDefault="00BC7EDD" w:rsidP="00CD0504">
      <w:pPr>
        <w:ind w:left="1080"/>
      </w:pPr>
      <w:r w:rsidRPr="00231FD1">
        <w:t>Nuoret sukupolvet jatkavat matalan kynnyksen pop up –tapaamisia, joista ensimmäinen oli Tampereella toukokuussa 2018.</w:t>
      </w:r>
    </w:p>
    <w:p w:rsidR="00BC7EDD" w:rsidRPr="00231FD1" w:rsidRDefault="00BC7EDD" w:rsidP="00CD0504">
      <w:pPr>
        <w:ind w:left="1080"/>
      </w:pPr>
      <w:r w:rsidRPr="00231FD1">
        <w:t xml:space="preserve">Tiedotus- ja julkaisutoimintaa varten sukuseuralla on kotisivut ja Facebook-ryhmä, jossa on noin 40 jäsentä. </w:t>
      </w:r>
      <w:r w:rsidR="001C147F" w:rsidRPr="00231FD1">
        <w:t>Lisäksi s</w:t>
      </w:r>
      <w:r w:rsidRPr="00231FD1">
        <w:t>ähköpostitse sukuseuran jäsenille lähetetään jäsenkirje</w:t>
      </w:r>
      <w:r w:rsidR="001C147F" w:rsidRPr="00231FD1">
        <w:t>itä</w:t>
      </w:r>
      <w:r w:rsidRPr="00231FD1">
        <w:t xml:space="preserve"> vuosittain. Todettiin, että matrikkelin kerä</w:t>
      </w:r>
      <w:r w:rsidR="0029018F" w:rsidRPr="00231FD1">
        <w:t>äminen ei ole herättänyt toivottua kiinnostusta</w:t>
      </w:r>
      <w:r w:rsidRPr="00231FD1">
        <w:t>, sillä kotisivuille on saatu alle 10 henkilön vapaamuotoiset</w:t>
      </w:r>
      <w:r w:rsidR="001C147F" w:rsidRPr="00231FD1">
        <w:t xml:space="preserve"> henkilöesittelyt. Pyritään edelleen kannustamaan jäseniä matrikkelitietojen antamiseen ja otetaan asia esille tarvittaessa myös sukukokouksessa.</w:t>
      </w:r>
    </w:p>
    <w:p w:rsidR="00C61F6B" w:rsidRPr="00231FD1" w:rsidRDefault="008A299A" w:rsidP="00C61F6B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 xml:space="preserve">Alustavaa </w:t>
      </w:r>
      <w:r w:rsidR="00277000" w:rsidRPr="00231FD1">
        <w:rPr>
          <w:u w:val="single"/>
        </w:rPr>
        <w:t xml:space="preserve">yhteistä </w:t>
      </w:r>
      <w:r w:rsidRPr="00231FD1">
        <w:rPr>
          <w:u w:val="single"/>
        </w:rPr>
        <w:t>pohdintaa vuoden 2019 sukukokouksen järjestämisestä</w:t>
      </w:r>
    </w:p>
    <w:p w:rsidR="001C147F" w:rsidRPr="00231FD1" w:rsidRDefault="001C147F" w:rsidP="001C147F">
      <w:pPr>
        <w:pStyle w:val="Luettelokappale"/>
        <w:rPr>
          <w:u w:val="single"/>
        </w:rPr>
      </w:pPr>
    </w:p>
    <w:p w:rsidR="00076C94" w:rsidRPr="00231FD1" w:rsidRDefault="00076C94" w:rsidP="00076C94">
      <w:pPr>
        <w:pStyle w:val="Luettelokappale"/>
        <w:numPr>
          <w:ilvl w:val="0"/>
          <w:numId w:val="11"/>
        </w:numPr>
      </w:pPr>
      <w:r w:rsidRPr="00231FD1">
        <w:t>edellisen sukukokouksen palautteen huomioon ottaminen</w:t>
      </w:r>
    </w:p>
    <w:p w:rsidR="00076C94" w:rsidRPr="00231FD1" w:rsidRDefault="00076C94" w:rsidP="00076C94">
      <w:pPr>
        <w:pStyle w:val="Luettelokappale"/>
        <w:numPr>
          <w:ilvl w:val="0"/>
          <w:numId w:val="11"/>
        </w:numPr>
      </w:pPr>
      <w:r w:rsidRPr="00231FD1">
        <w:t>sukukokouksen pääteema</w:t>
      </w:r>
      <w:r w:rsidR="00C61F6B" w:rsidRPr="00231FD1">
        <w:t xml:space="preserve"> ja ohjelman suuntaviivat</w:t>
      </w:r>
    </w:p>
    <w:p w:rsidR="00076C94" w:rsidRPr="00231FD1" w:rsidRDefault="00076C94" w:rsidP="00076C94">
      <w:pPr>
        <w:pStyle w:val="Luettelokappale"/>
        <w:numPr>
          <w:ilvl w:val="0"/>
          <w:numId w:val="11"/>
        </w:numPr>
      </w:pPr>
      <w:r w:rsidRPr="00231FD1">
        <w:t>paikka, ajankohta ja kesto (1</w:t>
      </w:r>
      <w:r w:rsidR="00CD0504" w:rsidRPr="00231FD1">
        <w:t>-</w:t>
      </w:r>
      <w:r w:rsidRPr="00231FD1">
        <w:t xml:space="preserve"> tai 2</w:t>
      </w:r>
      <w:r w:rsidR="00CD0504" w:rsidRPr="00231FD1">
        <w:t>-</w:t>
      </w:r>
      <w:r w:rsidRPr="00231FD1">
        <w:t xml:space="preserve"> päiväinen)</w:t>
      </w:r>
    </w:p>
    <w:p w:rsidR="00076C94" w:rsidRPr="00231FD1" w:rsidRDefault="00076C94" w:rsidP="00076C94">
      <w:pPr>
        <w:pStyle w:val="Luettelokappale"/>
        <w:numPr>
          <w:ilvl w:val="0"/>
          <w:numId w:val="11"/>
        </w:numPr>
      </w:pPr>
      <w:r w:rsidRPr="00231FD1">
        <w:t>”rästit” (Lempin ja Einon elämänvaiheet talteen)</w:t>
      </w:r>
    </w:p>
    <w:p w:rsidR="00076C94" w:rsidRPr="00231FD1" w:rsidRDefault="00076C94" w:rsidP="00076C94">
      <w:pPr>
        <w:pStyle w:val="Luettelokappale"/>
        <w:numPr>
          <w:ilvl w:val="0"/>
          <w:numId w:val="11"/>
        </w:numPr>
      </w:pPr>
      <w:r w:rsidRPr="00231FD1">
        <w:t>sukukokouksen markkinointi</w:t>
      </w:r>
      <w:r w:rsidR="00C61F6B" w:rsidRPr="00231FD1">
        <w:t xml:space="preserve"> </w:t>
      </w:r>
    </w:p>
    <w:p w:rsidR="00C61F6B" w:rsidRPr="00231FD1" w:rsidRDefault="00762B4A" w:rsidP="00076C94">
      <w:pPr>
        <w:pStyle w:val="Luettelokappale"/>
        <w:numPr>
          <w:ilvl w:val="0"/>
          <w:numId w:val="11"/>
        </w:numPr>
      </w:pPr>
      <w:r w:rsidRPr="00231FD1">
        <w:t>sukuseuran toimielinten valmistelu seuraavalle kaudelle</w:t>
      </w:r>
    </w:p>
    <w:p w:rsidR="00762B4A" w:rsidRPr="00231FD1" w:rsidRDefault="00762B4A" w:rsidP="00076C94">
      <w:pPr>
        <w:pStyle w:val="Luettelokappale"/>
        <w:numPr>
          <w:ilvl w:val="0"/>
          <w:numId w:val="11"/>
        </w:numPr>
      </w:pPr>
      <w:r w:rsidRPr="00231FD1">
        <w:t>TTS 2019-2022 valmistelu</w:t>
      </w:r>
    </w:p>
    <w:p w:rsidR="00DB554D" w:rsidRPr="00231FD1" w:rsidRDefault="00DB65FF" w:rsidP="00DB65FF">
      <w:pPr>
        <w:ind w:left="720"/>
      </w:pPr>
      <w:r w:rsidRPr="00231FD1">
        <w:rPr>
          <w:u w:val="single"/>
        </w:rPr>
        <w:t>Päätösehdotus</w:t>
      </w:r>
      <w:r w:rsidRPr="00231FD1">
        <w:t xml:space="preserve">: Kirjataan keskustelun tuloksena syntyneet </w:t>
      </w:r>
      <w:r w:rsidR="00277000" w:rsidRPr="00231FD1">
        <w:t xml:space="preserve">ajatukset ja </w:t>
      </w:r>
      <w:r w:rsidRPr="00231FD1">
        <w:t>suuntaviivat</w:t>
      </w:r>
      <w:r w:rsidR="00C61F6B" w:rsidRPr="00231FD1">
        <w:t xml:space="preserve"> valmistelutyön pohjaksi. Keskustellaan valmistelusta.</w:t>
      </w:r>
    </w:p>
    <w:p w:rsidR="007F3EF2" w:rsidRPr="00231FD1" w:rsidRDefault="009A023C" w:rsidP="00DB65FF">
      <w:pPr>
        <w:ind w:left="720"/>
      </w:pPr>
      <w:r w:rsidRPr="00231FD1">
        <w:rPr>
          <w:u w:val="single"/>
        </w:rPr>
        <w:t>Päätös</w:t>
      </w:r>
      <w:r w:rsidRPr="00231FD1">
        <w:t xml:space="preserve">: </w:t>
      </w:r>
      <w:r w:rsidR="007F3EF2" w:rsidRPr="00231FD1">
        <w:t>Päätettiin pitää yksipäiväinen sukukokous Vanajan kirkon viereisellä seurakuntatalolla lauantaina 8.6.2019.</w:t>
      </w:r>
    </w:p>
    <w:p w:rsidR="009A023C" w:rsidRPr="00231FD1" w:rsidRDefault="007F3EF2" w:rsidP="00DB65FF">
      <w:pPr>
        <w:ind w:left="720"/>
      </w:pPr>
      <w:r w:rsidRPr="00231FD1">
        <w:t>Aamukahvia tarjoillaan vapaamuotoisen seurustelun merkeissä kello 9.30 alkaen. Sukukokouksen avaussanat lausutaan tuntia myöhemmin.</w:t>
      </w:r>
    </w:p>
    <w:p w:rsidR="004E65DD" w:rsidRPr="00231FD1" w:rsidRDefault="007F3EF2" w:rsidP="007F3EF2">
      <w:pPr>
        <w:ind w:left="720"/>
      </w:pPr>
      <w:r w:rsidRPr="00231FD1">
        <w:t>Kokouksen teemana on Vanajaan liittyvä suvun historia.</w:t>
      </w:r>
    </w:p>
    <w:p w:rsidR="007F3EF2" w:rsidRPr="00231FD1" w:rsidRDefault="007F3EF2" w:rsidP="007F3EF2">
      <w:pPr>
        <w:ind w:left="720"/>
      </w:pPr>
      <w:r w:rsidRPr="00231FD1">
        <w:t xml:space="preserve">Sukukokouksen </w:t>
      </w:r>
      <w:r w:rsidR="0029018F" w:rsidRPr="00231FD1">
        <w:t>markkinoinnista</w:t>
      </w:r>
      <w:r w:rsidRPr="00231FD1">
        <w:t xml:space="preserve"> vastaavat puheenjohtaja ja sihteeri sekä kukin hallituksen jäsen sukuhaaroittain. Tavoitteena on saada paikalle osallistujia jokaisesta sukuhaarasta.</w:t>
      </w:r>
    </w:p>
    <w:p w:rsidR="007F3EF2" w:rsidRPr="00231FD1" w:rsidRDefault="007F3EF2" w:rsidP="007F3EF2">
      <w:pPr>
        <w:ind w:left="720"/>
      </w:pPr>
      <w:r w:rsidRPr="00231FD1">
        <w:lastRenderedPageBreak/>
        <w:t xml:space="preserve">Sukuhaarojen </w:t>
      </w:r>
      <w:r w:rsidR="0029018F" w:rsidRPr="00231FD1">
        <w:t xml:space="preserve">tulevat </w:t>
      </w:r>
      <w:r w:rsidRPr="00231FD1">
        <w:t>hallituspaikat valmistellaan keväällä hyvissä ajoin niin, että sukukokoukselle voidaan tehdä selkeät esitykset.</w:t>
      </w:r>
    </w:p>
    <w:p w:rsidR="007F3EF2" w:rsidRPr="00231FD1" w:rsidRDefault="007F3EF2" w:rsidP="007F3EF2">
      <w:pPr>
        <w:ind w:left="720"/>
      </w:pPr>
      <w:r w:rsidRPr="00231FD1">
        <w:t>Hallitus esittää sukukokoukselle</w:t>
      </w:r>
      <w:r w:rsidR="001C147F" w:rsidRPr="00231FD1">
        <w:t xml:space="preserve"> yksimielisesti</w:t>
      </w:r>
      <w:r w:rsidRPr="00231FD1">
        <w:t xml:space="preserve">, että suvun päänä </w:t>
      </w:r>
      <w:r w:rsidR="001C147F" w:rsidRPr="00231FD1">
        <w:t xml:space="preserve">myös seuraavalla sukukokouskaudella 2019 – 2022 </w:t>
      </w:r>
      <w:r w:rsidRPr="00231FD1">
        <w:t xml:space="preserve">jatkaa </w:t>
      </w:r>
      <w:r w:rsidR="001C147F" w:rsidRPr="00231FD1">
        <w:t xml:space="preserve">suostumuksensa mukaisesti </w:t>
      </w:r>
      <w:r w:rsidRPr="00231FD1">
        <w:t>Eero Sauri.</w:t>
      </w:r>
      <w:r w:rsidR="001C147F" w:rsidRPr="00231FD1">
        <w:t xml:space="preserve"> </w:t>
      </w:r>
    </w:p>
    <w:p w:rsidR="00C61F6B" w:rsidRPr="00231FD1" w:rsidRDefault="00C61F6B" w:rsidP="00C61F6B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Sukuseuran kunniajäsenyys</w:t>
      </w:r>
    </w:p>
    <w:p w:rsidR="005344D7" w:rsidRPr="00231FD1" w:rsidRDefault="005344D7" w:rsidP="00C61F6B">
      <w:pPr>
        <w:pStyle w:val="Luettelokappale"/>
      </w:pPr>
      <w:r w:rsidRPr="00231FD1">
        <w:t>Seuran sääntöjen 3-kohdan mukaan ”hallituksen esityksestä voi vuosikokous kutsua sukuseuran kunniajäseneksi henkilön, joka on erityisen ansioitunut seuran toiminnassa.” Sukuseura on toistaiseksi kutsunut yhden kunniajäsenen: Kaija Näres-Kekin Aulangon kokouksessa vuonna 2013.</w:t>
      </w:r>
    </w:p>
    <w:p w:rsidR="009A023C" w:rsidRPr="00231FD1" w:rsidRDefault="00C61F6B" w:rsidP="009A023C">
      <w:pPr>
        <w:pStyle w:val="Luettelokappale"/>
      </w:pPr>
      <w:r w:rsidRPr="00231FD1">
        <w:rPr>
          <w:u w:val="single"/>
        </w:rPr>
        <w:t>Päätösehdotus</w:t>
      </w:r>
      <w:r w:rsidRPr="00231FD1">
        <w:t>: Keskustellaan sääntöjen 3 kohdassa mainitusta kunniajäsenyydestä.</w:t>
      </w:r>
    </w:p>
    <w:p w:rsidR="00C61F6B" w:rsidRPr="00231FD1" w:rsidRDefault="00675A69" w:rsidP="00C61F6B">
      <w:pPr>
        <w:pStyle w:val="Luettelokappale"/>
      </w:pPr>
      <w:r w:rsidRPr="00231FD1">
        <w:rPr>
          <w:u w:val="single"/>
        </w:rPr>
        <w:t>Päätös</w:t>
      </w:r>
      <w:r w:rsidRPr="00231FD1">
        <w:t xml:space="preserve">: Hallitus päätti esittää seuraavalle sukukokoukselle, että sukuseuran kunniajäsenyys myönnetään </w:t>
      </w:r>
      <w:r w:rsidR="00A039BD" w:rsidRPr="00231FD1">
        <w:t>Eero Saurille ja Ilari Satkalle</w:t>
      </w:r>
      <w:r w:rsidR="001C147F" w:rsidRPr="00231FD1">
        <w:t xml:space="preserve"> sekä post</w:t>
      </w:r>
      <w:r w:rsidR="00231FD1" w:rsidRPr="00231FD1">
        <w:t>uu</w:t>
      </w:r>
      <w:r w:rsidR="001C147F" w:rsidRPr="00231FD1">
        <w:t>misti Markus Saurille,</w:t>
      </w:r>
      <w:r w:rsidR="00A039BD" w:rsidRPr="00231FD1">
        <w:t xml:space="preserve"> jotka ovat sukuseuran perustajajäsen</w:t>
      </w:r>
      <w:r w:rsidR="00231FD1" w:rsidRPr="00231FD1">
        <w:t>et</w:t>
      </w:r>
      <w:r w:rsidR="00A039BD" w:rsidRPr="00231FD1">
        <w:t xml:space="preserve"> Kaija Näres-Kekin ohella.</w:t>
      </w:r>
      <w:r w:rsidR="00231FD1" w:rsidRPr="00231FD1">
        <w:t xml:space="preserve"> </w:t>
      </w:r>
    </w:p>
    <w:p w:rsidR="00231FD1" w:rsidRPr="00231FD1" w:rsidRDefault="00231FD1" w:rsidP="00C61F6B">
      <w:pPr>
        <w:pStyle w:val="Luettelokappale"/>
        <w:rPr>
          <w:u w:val="single"/>
        </w:rPr>
      </w:pPr>
    </w:p>
    <w:p w:rsidR="00680A64" w:rsidRPr="00231FD1" w:rsidRDefault="00762B4A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Jäsenkirjeen lähettäminen</w:t>
      </w:r>
    </w:p>
    <w:p w:rsidR="00762B4A" w:rsidRPr="00231FD1" w:rsidRDefault="00762B4A" w:rsidP="00762B4A">
      <w:pPr>
        <w:pStyle w:val="Luettelokappale"/>
      </w:pPr>
      <w:r w:rsidRPr="00231FD1">
        <w:rPr>
          <w:u w:val="single"/>
        </w:rPr>
        <w:t>Päätösehdotus:</w:t>
      </w:r>
      <w:r w:rsidRPr="00231FD1">
        <w:t xml:space="preserve"> Keskustellaan</w:t>
      </w:r>
      <w:r w:rsidRPr="00231FD1">
        <w:rPr>
          <w:u w:val="single"/>
        </w:rPr>
        <w:t xml:space="preserve"> liitteenä</w:t>
      </w:r>
      <w:r w:rsidR="00054751" w:rsidRPr="00231FD1">
        <w:t xml:space="preserve"> olevan </w:t>
      </w:r>
      <w:r w:rsidR="00FF4821" w:rsidRPr="00231FD1">
        <w:t>alustavan luonnoksen</w:t>
      </w:r>
      <w:r w:rsidR="00054751" w:rsidRPr="00231FD1">
        <w:t xml:space="preserve"> pohjalta</w:t>
      </w:r>
      <w:r w:rsidR="00D810E6" w:rsidRPr="00231FD1">
        <w:t xml:space="preserve"> lähetettävästä jäsenkirjeestä.</w:t>
      </w:r>
    </w:p>
    <w:p w:rsidR="00D810E6" w:rsidRPr="00231FD1" w:rsidRDefault="00D810E6" w:rsidP="00762B4A">
      <w:pPr>
        <w:pStyle w:val="Luettelokappale"/>
      </w:pPr>
      <w:r w:rsidRPr="00231FD1">
        <w:rPr>
          <w:u w:val="single"/>
        </w:rPr>
        <w:t>Päätös</w:t>
      </w:r>
      <w:r w:rsidRPr="00231FD1">
        <w:t>: Puheenjohtaja ja sihteeri viimeistelevät jäsenkirjeen liitteenä olevan luonnoksen pohjalta. Siihen lisätään päätetyt ennakkotiedot kesän 2019 sukukokouksesta. Jäsenkirje lähetetään sähköpostitse ennen joulua.</w:t>
      </w:r>
    </w:p>
    <w:p w:rsidR="00680A64" w:rsidRPr="00231FD1" w:rsidRDefault="00680A64" w:rsidP="00680A64">
      <w:pPr>
        <w:pStyle w:val="Luettelokappale"/>
        <w:rPr>
          <w:u w:val="single"/>
        </w:rPr>
      </w:pPr>
    </w:p>
    <w:p w:rsidR="008A299A" w:rsidRPr="00231FD1" w:rsidRDefault="008A299A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 xml:space="preserve">Seuraavasta </w:t>
      </w:r>
      <w:r w:rsidR="00851175" w:rsidRPr="00231FD1">
        <w:rPr>
          <w:u w:val="single"/>
        </w:rPr>
        <w:t xml:space="preserve">hallituksen </w:t>
      </w:r>
      <w:r w:rsidRPr="00231FD1">
        <w:rPr>
          <w:u w:val="single"/>
        </w:rPr>
        <w:t>kokouksesta sopiminen</w:t>
      </w:r>
    </w:p>
    <w:p w:rsidR="008415AF" w:rsidRPr="00231FD1" w:rsidRDefault="00851175" w:rsidP="008415AF">
      <w:pPr>
        <w:pStyle w:val="Luettelokappale"/>
      </w:pPr>
      <w:r w:rsidRPr="00231FD1">
        <w:rPr>
          <w:u w:val="single"/>
        </w:rPr>
        <w:t>Päätösehdotus:</w:t>
      </w:r>
      <w:r w:rsidRPr="00231FD1">
        <w:t xml:space="preserve"> </w:t>
      </w:r>
      <w:r w:rsidR="008A299A" w:rsidRPr="00231FD1">
        <w:t>Hallitus päättänee sopia kokousajankohdast</w:t>
      </w:r>
      <w:r w:rsidR="00FF4821" w:rsidRPr="00231FD1">
        <w:t>a kevättalvelle/alkukevääseen 2019.</w:t>
      </w:r>
    </w:p>
    <w:p w:rsidR="00675A69" w:rsidRPr="00231FD1" w:rsidRDefault="00675A69" w:rsidP="008415AF">
      <w:pPr>
        <w:pStyle w:val="Luettelokappale"/>
      </w:pPr>
      <w:r w:rsidRPr="00231FD1">
        <w:rPr>
          <w:u w:val="single"/>
        </w:rPr>
        <w:t>Päätös</w:t>
      </w:r>
      <w:r w:rsidRPr="00231FD1">
        <w:t xml:space="preserve">: </w:t>
      </w:r>
      <w:r w:rsidR="00231FD1" w:rsidRPr="00231FD1">
        <w:t>Puheenjohtaja ja sihteeri kutsuvat hallituksen koolle sukukokousvalmistelujen vaatimalla tavalla. Tarvittaessa pidetään sähköpostikokouksia.</w:t>
      </w:r>
    </w:p>
    <w:p w:rsidR="008A299A" w:rsidRPr="00231FD1" w:rsidRDefault="008A299A" w:rsidP="008A299A">
      <w:pPr>
        <w:pStyle w:val="Luettelokappale"/>
        <w:rPr>
          <w:u w:val="single"/>
        </w:rPr>
      </w:pPr>
    </w:p>
    <w:p w:rsidR="008415AF" w:rsidRPr="00231FD1" w:rsidRDefault="008415AF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231FD1">
        <w:rPr>
          <w:u w:val="single"/>
        </w:rPr>
        <w:t>Muut mahdolliset asiat</w:t>
      </w:r>
    </w:p>
    <w:p w:rsidR="00675A69" w:rsidRPr="00231FD1" w:rsidRDefault="00675A69" w:rsidP="00675A69">
      <w:pPr>
        <w:pStyle w:val="Luettelokappale"/>
      </w:pPr>
      <w:r w:rsidRPr="00231FD1">
        <w:t>Muita asioita ei ollut.</w:t>
      </w:r>
    </w:p>
    <w:p w:rsidR="008415AF" w:rsidRPr="00231FD1" w:rsidRDefault="008415AF" w:rsidP="008415AF">
      <w:pPr>
        <w:pStyle w:val="Luettelokappale"/>
        <w:rPr>
          <w:u w:val="single"/>
        </w:rPr>
      </w:pPr>
    </w:p>
    <w:p w:rsidR="00675A69" w:rsidRPr="00231FD1" w:rsidRDefault="004E6364" w:rsidP="008F4931">
      <w:pPr>
        <w:pStyle w:val="Luettelokappale"/>
        <w:numPr>
          <w:ilvl w:val="0"/>
          <w:numId w:val="2"/>
        </w:numPr>
      </w:pPr>
      <w:r w:rsidRPr="00231FD1">
        <w:rPr>
          <w:u w:val="single"/>
        </w:rPr>
        <w:t>Kokouksen päättäminen</w:t>
      </w:r>
    </w:p>
    <w:p w:rsidR="002A7DCC" w:rsidRPr="00231FD1" w:rsidRDefault="00675A69" w:rsidP="00675A69">
      <w:pPr>
        <w:pStyle w:val="Luettelokappale"/>
      </w:pPr>
      <w:r w:rsidRPr="00231FD1">
        <w:t>Puheenjohtaja päätti kokouksen kello 15.30.</w:t>
      </w:r>
      <w:r w:rsidR="00776FAE" w:rsidRPr="00231FD1">
        <w:br/>
      </w:r>
    </w:p>
    <w:p w:rsidR="0049026E" w:rsidRPr="00231FD1" w:rsidRDefault="0049026E" w:rsidP="00190446">
      <w:pPr>
        <w:pStyle w:val="Luettelokappale"/>
      </w:pPr>
    </w:p>
    <w:p w:rsidR="00BD7457" w:rsidRPr="00231FD1" w:rsidRDefault="00F53BC4" w:rsidP="00BD7457">
      <w:pPr>
        <w:pStyle w:val="Luettelokappale"/>
      </w:pPr>
      <w:r w:rsidRPr="00231FD1">
        <w:t>Markku Sauri</w:t>
      </w:r>
      <w:r w:rsidRPr="00231FD1">
        <w:tab/>
      </w:r>
      <w:r w:rsidRPr="00231FD1">
        <w:tab/>
      </w:r>
      <w:r w:rsidRPr="00231FD1">
        <w:tab/>
      </w:r>
      <w:r w:rsidR="00C618FB" w:rsidRPr="00231FD1">
        <w:t>Heli Hyttinen</w:t>
      </w:r>
      <w:r w:rsidRPr="00231FD1">
        <w:br/>
        <w:t>puheenjohtaja</w:t>
      </w:r>
      <w:r w:rsidRPr="00231FD1">
        <w:tab/>
      </w:r>
      <w:r w:rsidRPr="00231FD1">
        <w:tab/>
      </w:r>
      <w:r w:rsidRPr="00231FD1">
        <w:tab/>
      </w:r>
      <w:r w:rsidR="00776FAE" w:rsidRPr="00231FD1">
        <w:t>sihteeri</w:t>
      </w:r>
    </w:p>
    <w:p w:rsidR="006171F1" w:rsidRPr="00231FD1" w:rsidRDefault="006171F1" w:rsidP="00BD7457">
      <w:pPr>
        <w:pStyle w:val="Luettelokappale"/>
      </w:pPr>
    </w:p>
    <w:p w:rsidR="002E3B49" w:rsidRPr="00231FD1" w:rsidRDefault="002E3B49" w:rsidP="00BD7457">
      <w:pPr>
        <w:pStyle w:val="Luettelokappale"/>
      </w:pPr>
      <w:r w:rsidRPr="00231FD1">
        <w:t xml:space="preserve">Liitteitä </w:t>
      </w:r>
      <w:r w:rsidR="00FF4821" w:rsidRPr="00231FD1">
        <w:t>1</w:t>
      </w:r>
      <w:r w:rsidR="00E8237C" w:rsidRPr="00231FD1">
        <w:t xml:space="preserve"> kpl</w:t>
      </w:r>
    </w:p>
    <w:sectPr w:rsidR="002E3B49" w:rsidRPr="00231FD1" w:rsidSect="000404C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78" w:rsidRDefault="001A0678" w:rsidP="00A235B9">
      <w:pPr>
        <w:spacing w:after="0" w:line="240" w:lineRule="auto"/>
      </w:pPr>
      <w:r>
        <w:separator/>
      </w:r>
    </w:p>
  </w:endnote>
  <w:endnote w:type="continuationSeparator" w:id="0">
    <w:p w:rsidR="001A0678" w:rsidRDefault="001A0678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23E">
      <w:rPr>
        <w:noProof/>
      </w:rPr>
      <w:t>3</w:t>
    </w:r>
    <w:r>
      <w:fldChar w:fldCharType="end"/>
    </w:r>
  </w:p>
  <w:p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78" w:rsidRDefault="001A0678" w:rsidP="00A235B9">
      <w:pPr>
        <w:spacing w:after="0" w:line="240" w:lineRule="auto"/>
      </w:pPr>
      <w:r>
        <w:separator/>
      </w:r>
    </w:p>
  </w:footnote>
  <w:footnote w:type="continuationSeparator" w:id="0">
    <w:p w:rsidR="001A0678" w:rsidRDefault="001A0678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489"/>
    <w:multiLevelType w:val="hybridMultilevel"/>
    <w:tmpl w:val="741824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3BB8"/>
    <w:multiLevelType w:val="hybridMultilevel"/>
    <w:tmpl w:val="FC6C58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404C4"/>
    <w:rsid w:val="00054751"/>
    <w:rsid w:val="0005485E"/>
    <w:rsid w:val="00061A81"/>
    <w:rsid w:val="00076C94"/>
    <w:rsid w:val="00083717"/>
    <w:rsid w:val="00095AA0"/>
    <w:rsid w:val="000971F1"/>
    <w:rsid w:val="000A2380"/>
    <w:rsid w:val="000A60A6"/>
    <w:rsid w:val="000B7D26"/>
    <w:rsid w:val="000C02E4"/>
    <w:rsid w:val="000D7DD7"/>
    <w:rsid w:val="00110707"/>
    <w:rsid w:val="0011313F"/>
    <w:rsid w:val="00122295"/>
    <w:rsid w:val="001322B2"/>
    <w:rsid w:val="00144B93"/>
    <w:rsid w:val="00146875"/>
    <w:rsid w:val="001613DF"/>
    <w:rsid w:val="00175182"/>
    <w:rsid w:val="00177A43"/>
    <w:rsid w:val="001834A0"/>
    <w:rsid w:val="00184320"/>
    <w:rsid w:val="00186535"/>
    <w:rsid w:val="00190446"/>
    <w:rsid w:val="001924BC"/>
    <w:rsid w:val="001A0678"/>
    <w:rsid w:val="001A70AD"/>
    <w:rsid w:val="001B5CD9"/>
    <w:rsid w:val="001C147F"/>
    <w:rsid w:val="001C467A"/>
    <w:rsid w:val="001D4812"/>
    <w:rsid w:val="002300F2"/>
    <w:rsid w:val="00231506"/>
    <w:rsid w:val="00231FD1"/>
    <w:rsid w:val="00240A36"/>
    <w:rsid w:val="00241D90"/>
    <w:rsid w:val="002608AA"/>
    <w:rsid w:val="00277000"/>
    <w:rsid w:val="002830A1"/>
    <w:rsid w:val="0029018F"/>
    <w:rsid w:val="002A5270"/>
    <w:rsid w:val="002A6E60"/>
    <w:rsid w:val="002A7DCC"/>
    <w:rsid w:val="002B4807"/>
    <w:rsid w:val="002C3201"/>
    <w:rsid w:val="002C37BF"/>
    <w:rsid w:val="002D2ADA"/>
    <w:rsid w:val="002E0288"/>
    <w:rsid w:val="002E3B49"/>
    <w:rsid w:val="002F02BE"/>
    <w:rsid w:val="003300F8"/>
    <w:rsid w:val="00330796"/>
    <w:rsid w:val="00331E12"/>
    <w:rsid w:val="0033585E"/>
    <w:rsid w:val="00340D6F"/>
    <w:rsid w:val="003410E3"/>
    <w:rsid w:val="00354AB0"/>
    <w:rsid w:val="003A0723"/>
    <w:rsid w:val="003C7C39"/>
    <w:rsid w:val="003E4041"/>
    <w:rsid w:val="003E4462"/>
    <w:rsid w:val="003E5127"/>
    <w:rsid w:val="003E6E35"/>
    <w:rsid w:val="00420E45"/>
    <w:rsid w:val="00430B2A"/>
    <w:rsid w:val="0044173A"/>
    <w:rsid w:val="00464206"/>
    <w:rsid w:val="00473419"/>
    <w:rsid w:val="0049026E"/>
    <w:rsid w:val="00496E95"/>
    <w:rsid w:val="004A00F4"/>
    <w:rsid w:val="004B1C10"/>
    <w:rsid w:val="004D4EF5"/>
    <w:rsid w:val="004D76CE"/>
    <w:rsid w:val="004E6364"/>
    <w:rsid w:val="004E65DD"/>
    <w:rsid w:val="005144A0"/>
    <w:rsid w:val="00522877"/>
    <w:rsid w:val="00526639"/>
    <w:rsid w:val="00527984"/>
    <w:rsid w:val="005338DE"/>
    <w:rsid w:val="005344D7"/>
    <w:rsid w:val="0053661E"/>
    <w:rsid w:val="00536BE8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3A9B"/>
    <w:rsid w:val="00587029"/>
    <w:rsid w:val="00593168"/>
    <w:rsid w:val="005972F7"/>
    <w:rsid w:val="005E38F9"/>
    <w:rsid w:val="0060623E"/>
    <w:rsid w:val="006171F1"/>
    <w:rsid w:val="006243C3"/>
    <w:rsid w:val="00640F7F"/>
    <w:rsid w:val="0064368A"/>
    <w:rsid w:val="006439A8"/>
    <w:rsid w:val="006465CF"/>
    <w:rsid w:val="00660B59"/>
    <w:rsid w:val="00675A69"/>
    <w:rsid w:val="00680A64"/>
    <w:rsid w:val="006934FD"/>
    <w:rsid w:val="006A79DE"/>
    <w:rsid w:val="006D449B"/>
    <w:rsid w:val="00706BE7"/>
    <w:rsid w:val="00713D31"/>
    <w:rsid w:val="00715737"/>
    <w:rsid w:val="00722BB9"/>
    <w:rsid w:val="0072349C"/>
    <w:rsid w:val="00762B4A"/>
    <w:rsid w:val="00765A15"/>
    <w:rsid w:val="00776FAE"/>
    <w:rsid w:val="00784917"/>
    <w:rsid w:val="007864EC"/>
    <w:rsid w:val="0079052B"/>
    <w:rsid w:val="007C0C68"/>
    <w:rsid w:val="007F1762"/>
    <w:rsid w:val="007F3EF2"/>
    <w:rsid w:val="0080792C"/>
    <w:rsid w:val="00816748"/>
    <w:rsid w:val="00822196"/>
    <w:rsid w:val="008415AF"/>
    <w:rsid w:val="008476BA"/>
    <w:rsid w:val="00851175"/>
    <w:rsid w:val="00872109"/>
    <w:rsid w:val="00872C30"/>
    <w:rsid w:val="0087585D"/>
    <w:rsid w:val="00876CC9"/>
    <w:rsid w:val="008814F4"/>
    <w:rsid w:val="008A299A"/>
    <w:rsid w:val="008A6D0F"/>
    <w:rsid w:val="008B0713"/>
    <w:rsid w:val="008D5442"/>
    <w:rsid w:val="008E64EF"/>
    <w:rsid w:val="008F23F7"/>
    <w:rsid w:val="008F4931"/>
    <w:rsid w:val="00903403"/>
    <w:rsid w:val="00910DB2"/>
    <w:rsid w:val="00920060"/>
    <w:rsid w:val="009250DA"/>
    <w:rsid w:val="009306A5"/>
    <w:rsid w:val="00960BC9"/>
    <w:rsid w:val="009637FE"/>
    <w:rsid w:val="00963AD3"/>
    <w:rsid w:val="00971A59"/>
    <w:rsid w:val="0098249A"/>
    <w:rsid w:val="00990440"/>
    <w:rsid w:val="00992A17"/>
    <w:rsid w:val="009A023C"/>
    <w:rsid w:val="009A3CC7"/>
    <w:rsid w:val="009B197A"/>
    <w:rsid w:val="009B437E"/>
    <w:rsid w:val="009D38BF"/>
    <w:rsid w:val="009E199C"/>
    <w:rsid w:val="009F7B2E"/>
    <w:rsid w:val="00A039BD"/>
    <w:rsid w:val="00A07FE9"/>
    <w:rsid w:val="00A10501"/>
    <w:rsid w:val="00A235B9"/>
    <w:rsid w:val="00A31212"/>
    <w:rsid w:val="00A3458A"/>
    <w:rsid w:val="00A35E09"/>
    <w:rsid w:val="00A40CB0"/>
    <w:rsid w:val="00A4408F"/>
    <w:rsid w:val="00A55B2D"/>
    <w:rsid w:val="00A87F43"/>
    <w:rsid w:val="00AD1352"/>
    <w:rsid w:val="00AE4A60"/>
    <w:rsid w:val="00B04E87"/>
    <w:rsid w:val="00B06170"/>
    <w:rsid w:val="00B137E1"/>
    <w:rsid w:val="00B31C5B"/>
    <w:rsid w:val="00B5296C"/>
    <w:rsid w:val="00B631D0"/>
    <w:rsid w:val="00B66C9A"/>
    <w:rsid w:val="00B67BF9"/>
    <w:rsid w:val="00B70DA4"/>
    <w:rsid w:val="00B81A52"/>
    <w:rsid w:val="00B90E46"/>
    <w:rsid w:val="00B928D8"/>
    <w:rsid w:val="00BA0079"/>
    <w:rsid w:val="00BC2F52"/>
    <w:rsid w:val="00BC43CB"/>
    <w:rsid w:val="00BC7EDD"/>
    <w:rsid w:val="00BD04F6"/>
    <w:rsid w:val="00BD7457"/>
    <w:rsid w:val="00BE0B46"/>
    <w:rsid w:val="00BE1859"/>
    <w:rsid w:val="00BF1265"/>
    <w:rsid w:val="00BF5ABD"/>
    <w:rsid w:val="00C04149"/>
    <w:rsid w:val="00C37996"/>
    <w:rsid w:val="00C44518"/>
    <w:rsid w:val="00C47AF3"/>
    <w:rsid w:val="00C56680"/>
    <w:rsid w:val="00C618FB"/>
    <w:rsid w:val="00C61F6B"/>
    <w:rsid w:val="00C74732"/>
    <w:rsid w:val="00C865A2"/>
    <w:rsid w:val="00CA3D2C"/>
    <w:rsid w:val="00CB0356"/>
    <w:rsid w:val="00CD0504"/>
    <w:rsid w:val="00CE4CFD"/>
    <w:rsid w:val="00CF6070"/>
    <w:rsid w:val="00CF6FFF"/>
    <w:rsid w:val="00D05209"/>
    <w:rsid w:val="00D068FF"/>
    <w:rsid w:val="00D20163"/>
    <w:rsid w:val="00D34804"/>
    <w:rsid w:val="00D673CB"/>
    <w:rsid w:val="00D6744A"/>
    <w:rsid w:val="00D810E6"/>
    <w:rsid w:val="00D85C83"/>
    <w:rsid w:val="00D91B66"/>
    <w:rsid w:val="00D94B30"/>
    <w:rsid w:val="00DB252C"/>
    <w:rsid w:val="00DB554D"/>
    <w:rsid w:val="00DB65FF"/>
    <w:rsid w:val="00DC0CD1"/>
    <w:rsid w:val="00DE4533"/>
    <w:rsid w:val="00DF4376"/>
    <w:rsid w:val="00DF6A15"/>
    <w:rsid w:val="00E15B11"/>
    <w:rsid w:val="00E421EE"/>
    <w:rsid w:val="00E44901"/>
    <w:rsid w:val="00E509A5"/>
    <w:rsid w:val="00E71D66"/>
    <w:rsid w:val="00E72E72"/>
    <w:rsid w:val="00E8237C"/>
    <w:rsid w:val="00E83E27"/>
    <w:rsid w:val="00EA0BA8"/>
    <w:rsid w:val="00EA4430"/>
    <w:rsid w:val="00EC0E07"/>
    <w:rsid w:val="00EC63D2"/>
    <w:rsid w:val="00EE6C2F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93D32"/>
    <w:rsid w:val="00FA0AF0"/>
    <w:rsid w:val="00FB3608"/>
    <w:rsid w:val="00FE4403"/>
    <w:rsid w:val="00FE4B1C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2017-12-30T18:48:00Z</cp:lastPrinted>
  <dcterms:created xsi:type="dcterms:W3CDTF">2019-01-11T13:00:00Z</dcterms:created>
  <dcterms:modified xsi:type="dcterms:W3CDTF">2019-01-11T13:00:00Z</dcterms:modified>
</cp:coreProperties>
</file>